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б/р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ід:____________________   </w:t>
      </w: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дата на день сплати рахунку) </w:t>
      </w:r>
      <w:r>
        <w:rPr>
          <w:rFonts w:ascii="Times New Roman" w:hAnsi="Times New Roman"/>
          <w:lang w:val="uk-UA"/>
        </w:rPr>
        <w:t xml:space="preserve">    </w:t>
      </w: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Постачальник: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ФОП  Жураєва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Г.А.</w:t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6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6379" w:rsidRDefault="00966379" w:rsidP="00966379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р/р 26003053537510      « ПАТ КБ ПРИВАТБАНК»</w:t>
      </w:r>
    </w:p>
    <w:p w:rsidR="00966379" w:rsidRDefault="00966379" w:rsidP="00966379">
      <w:pPr>
        <w:pBdr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МФО 305750   ЄДРПОУ  3014515743</w:t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Тел:  (044) 280-22-72;</w:t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+38 (067)  238-31-51</w:t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265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ПЛАТНИК: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966379" w:rsidRDefault="00966379" w:rsidP="00966379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auto"/>
        <w:rPr>
          <w:rFonts w:ascii="Times New Roman" w:hAnsi="Times New Roman"/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  <w:r>
        <w:rPr>
          <w:rFonts w:ascii="Times New Roman" w:hAnsi="Times New Roman"/>
          <w:i/>
          <w:lang w:val="uk-UA"/>
        </w:rPr>
        <w:t xml:space="preserve">( ПІБ  платника 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97"/>
        <w:gridCol w:w="1064"/>
        <w:gridCol w:w="1097"/>
        <w:gridCol w:w="1351"/>
        <w:gridCol w:w="1606"/>
      </w:tblGrid>
      <w:tr w:rsidR="00966379" w:rsidTr="00966379">
        <w:trPr>
          <w:trHeight w:val="11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Найменування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Кількість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Ціна без ПДВ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Сума без ПДВ</w:t>
            </w:r>
          </w:p>
        </w:tc>
      </w:tr>
      <w:tr w:rsidR="00966379" w:rsidTr="00966379">
        <w:trPr>
          <w:trHeight w:val="17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9" w:rsidRDefault="0096637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9" w:rsidRDefault="00966379">
            <w:pPr>
              <w:shd w:val="clear" w:color="auto" w:fill="FFFFFF" w:themeFill="background1"/>
              <w:spacing w:after="0" w:line="240" w:lineRule="auto"/>
              <w:rPr>
                <w:lang w:val="uk-UA"/>
              </w:rPr>
            </w:pPr>
          </w:p>
          <w:p w:rsidR="00966379" w:rsidRDefault="0096637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6379">
              <w:rPr>
                <w:rFonts w:ascii="Times New Roman" w:hAnsi="Times New Roman"/>
                <w:sz w:val="24"/>
                <w:szCs w:val="24"/>
                <w:lang w:val="uk-UA"/>
              </w:rPr>
              <w:t>Онлайн навчання "Менеджер по Туризму" Стандарт. онлайн навчання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79" w:rsidRDefault="0096637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9" w:rsidRDefault="0096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663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4700.00</w:t>
            </w:r>
          </w:p>
          <w:p w:rsidR="00966379" w:rsidRDefault="0096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66379" w:rsidRDefault="0096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9" w:rsidRDefault="009663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663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4700.00</w:t>
            </w:r>
          </w:p>
        </w:tc>
      </w:tr>
    </w:tbl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Всього:  </w:t>
      </w:r>
      <w:r w:rsidRPr="00966379">
        <w:rPr>
          <w:rFonts w:ascii="Times New Roman" w:eastAsia="Times New Roman" w:hAnsi="Times New Roman"/>
          <w:sz w:val="24"/>
          <w:szCs w:val="24"/>
          <w:lang w:val="uk-UA" w:eastAsia="ru-RU"/>
        </w:rPr>
        <w:t>4700.00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гривень</w:t>
      </w: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6379" w:rsidRDefault="00966379" w:rsidP="00966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66379" w:rsidRDefault="00966379" w:rsidP="009663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сплати: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чотири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тисячі сімсот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грн. , 00  копійок</w:t>
      </w:r>
    </w:p>
    <w:p w:rsidR="00966379" w:rsidRDefault="00966379" w:rsidP="009663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дійсний до сплати протягом  3  банківських днів.</w:t>
      </w:r>
    </w:p>
    <w:p w:rsidR="00966379" w:rsidRDefault="00966379" w:rsidP="009663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66379" w:rsidRDefault="00966379" w:rsidP="009663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Виписала ______________________ФОП  Жураєва Г.А.</w:t>
      </w:r>
    </w:p>
    <w:p w:rsidR="00A471C6" w:rsidRPr="00966379" w:rsidRDefault="00A471C6">
      <w:pPr>
        <w:rPr>
          <w:lang w:val="uk-UA"/>
        </w:rPr>
      </w:pPr>
    </w:p>
    <w:sectPr w:rsidR="00A471C6" w:rsidRPr="00966379" w:rsidSect="004B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379"/>
    <w:rsid w:val="004B261B"/>
    <w:rsid w:val="00966379"/>
    <w:rsid w:val="00A471C6"/>
    <w:rsid w:val="00C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</cp:lastModifiedBy>
  <cp:revision>2</cp:revision>
  <dcterms:created xsi:type="dcterms:W3CDTF">2019-12-23T08:59:00Z</dcterms:created>
  <dcterms:modified xsi:type="dcterms:W3CDTF">2019-12-23T08:59:00Z</dcterms:modified>
</cp:coreProperties>
</file>